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09389043"/>
    <w:p w14:paraId="3AF1FFF1" w14:textId="2EC5BF79" w:rsidR="00124A66" w:rsidRDefault="003F346A" w:rsidP="00A124B9">
      <w:pPr>
        <w:ind w:left="2160" w:firstLine="720"/>
        <w:jc w:val="center"/>
        <w:rPr>
          <w:rFonts w:asciiTheme="minorHAnsi" w:hAnsiTheme="minorHAnsi"/>
          <w:b/>
          <w:bCs/>
          <w:noProof/>
          <w:sz w:val="28"/>
          <w:szCs w:val="28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E4F1B" wp14:editId="2AAEB4D1">
                <wp:simplePos x="0" y="0"/>
                <wp:positionH relativeFrom="column">
                  <wp:posOffset>-1424940</wp:posOffset>
                </wp:positionH>
                <wp:positionV relativeFrom="paragraph">
                  <wp:posOffset>-565785</wp:posOffset>
                </wp:positionV>
                <wp:extent cx="3181350" cy="30289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8956C8" w14:textId="0665812B" w:rsidR="003F346A" w:rsidRDefault="003F34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190DA2" wp14:editId="467C379D">
                                  <wp:extent cx="2792095" cy="2857500"/>
                                  <wp:effectExtent l="0" t="0" r="8255" b="0"/>
                                  <wp:docPr id="1" name="Picture 1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2095" cy="2857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5E4F1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12.2pt;margin-top:-44.55pt;width:250.5pt;height:23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" fillcolor="white [3201]" stroked="f" strokeweight=".5pt">
                <v:textbox>
                  <w:txbxContent>
                    <w:p w14:paraId="338956C8" w14:textId="0665812B" w:rsidR="003F346A" w:rsidRDefault="003F346A">
                      <w:r>
                        <w:rPr>
                          <w:noProof/>
                        </w:rPr>
                        <w:drawing>
                          <wp:inline distT="0" distB="0" distL="0" distR="0" wp14:anchorId="7F190DA2" wp14:editId="467C379D">
                            <wp:extent cx="2792095" cy="2857500"/>
                            <wp:effectExtent l="0" t="0" r="8255" b="0"/>
                            <wp:docPr id="1" name="Picture 1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Diagram&#10;&#10;Description automatically generated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2095" cy="2857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661E2">
        <w:rPr>
          <w:rFonts w:asciiTheme="minorHAnsi" w:hAnsiTheme="minorHAnsi"/>
          <w:b/>
          <w:bCs/>
          <w:noProof/>
          <w:sz w:val="28"/>
          <w:szCs w:val="28"/>
        </w:rPr>
        <w:t>R</w:t>
      </w:r>
      <w:r w:rsidR="00A54D38" w:rsidRPr="00452101">
        <w:rPr>
          <w:rFonts w:asciiTheme="minorHAnsi" w:hAnsiTheme="minorHAnsi"/>
          <w:b/>
          <w:bCs/>
          <w:noProof/>
          <w:sz w:val="28"/>
          <w:szCs w:val="28"/>
        </w:rPr>
        <w:t>egion 3 Behavioral H</w:t>
      </w:r>
      <w:r w:rsidR="00DB53C5" w:rsidRPr="00452101">
        <w:rPr>
          <w:rFonts w:asciiTheme="minorHAnsi" w:hAnsiTheme="minorHAnsi"/>
          <w:b/>
          <w:bCs/>
          <w:noProof/>
          <w:sz w:val="28"/>
          <w:szCs w:val="28"/>
        </w:rPr>
        <w:t>e</w:t>
      </w:r>
      <w:r w:rsidR="00A54D38" w:rsidRPr="00452101">
        <w:rPr>
          <w:rFonts w:asciiTheme="minorHAnsi" w:hAnsiTheme="minorHAnsi"/>
          <w:b/>
          <w:bCs/>
          <w:noProof/>
          <w:sz w:val="28"/>
          <w:szCs w:val="28"/>
        </w:rPr>
        <w:t>alth Board</w:t>
      </w:r>
    </w:p>
    <w:p w14:paraId="74F779A9" w14:textId="041F3CA8" w:rsidR="00A54D38" w:rsidRPr="00452101" w:rsidRDefault="00233CF6" w:rsidP="00A124B9">
      <w:pPr>
        <w:ind w:left="2160" w:firstLine="720"/>
        <w:jc w:val="center"/>
        <w:rPr>
          <w:rFonts w:asciiTheme="minorHAnsi" w:hAnsiTheme="minorHAnsi"/>
          <w:b/>
          <w:bCs/>
          <w:noProof/>
          <w:sz w:val="28"/>
          <w:szCs w:val="28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w:t xml:space="preserve">Special </w:t>
      </w:r>
      <w:r w:rsidR="00A54D38" w:rsidRPr="00452101">
        <w:rPr>
          <w:rFonts w:asciiTheme="minorHAnsi" w:hAnsiTheme="minorHAnsi"/>
          <w:b/>
          <w:bCs/>
          <w:noProof/>
          <w:sz w:val="28"/>
          <w:szCs w:val="28"/>
        </w:rPr>
        <w:t>Executive Committee</w:t>
      </w:r>
      <w:r w:rsidR="00124A66">
        <w:rPr>
          <w:rFonts w:asciiTheme="minorHAnsi" w:hAnsiTheme="minorHAnsi"/>
          <w:b/>
          <w:bCs/>
          <w:noProof/>
          <w:sz w:val="28"/>
          <w:szCs w:val="28"/>
        </w:rPr>
        <w:t xml:space="preserve"> Meeting</w:t>
      </w:r>
      <w:r w:rsidR="006A36E4">
        <w:rPr>
          <w:rFonts w:asciiTheme="minorHAnsi" w:hAnsiTheme="minorHAnsi"/>
          <w:b/>
          <w:bCs/>
          <w:noProof/>
          <w:sz w:val="28"/>
          <w:szCs w:val="28"/>
        </w:rPr>
        <w:t xml:space="preserve"> Minutes</w:t>
      </w:r>
    </w:p>
    <w:p w14:paraId="47307CEE" w14:textId="1C922919" w:rsidR="00606FC9" w:rsidRDefault="00E00EAC" w:rsidP="00A124B9">
      <w:pPr>
        <w:ind w:left="2160" w:firstLine="720"/>
        <w:jc w:val="center"/>
        <w:rPr>
          <w:rFonts w:asciiTheme="minorHAnsi" w:hAnsiTheme="minorHAnsi"/>
          <w:b/>
          <w:bCs/>
          <w:noProof/>
          <w:sz w:val="28"/>
          <w:szCs w:val="28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w:t>Friday</w:t>
      </w:r>
      <w:r w:rsidR="00233CF6">
        <w:rPr>
          <w:rFonts w:asciiTheme="minorHAnsi" w:hAnsiTheme="minorHAnsi"/>
          <w:b/>
          <w:bCs/>
          <w:noProof/>
          <w:sz w:val="28"/>
          <w:szCs w:val="28"/>
        </w:rPr>
        <w:t xml:space="preserve">, </w:t>
      </w:r>
      <w:r>
        <w:rPr>
          <w:rFonts w:asciiTheme="minorHAnsi" w:hAnsiTheme="minorHAnsi"/>
          <w:b/>
          <w:bCs/>
          <w:noProof/>
          <w:sz w:val="28"/>
          <w:szCs w:val="28"/>
        </w:rPr>
        <w:t>December</w:t>
      </w:r>
      <w:r w:rsidR="0047210F">
        <w:rPr>
          <w:rFonts w:asciiTheme="minorHAnsi" w:hAnsiTheme="minorHAnsi"/>
          <w:b/>
          <w:bCs/>
          <w:noProof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noProof/>
          <w:sz w:val="28"/>
          <w:szCs w:val="28"/>
        </w:rPr>
        <w:t>8</w:t>
      </w:r>
      <w:r w:rsidR="0047210F">
        <w:rPr>
          <w:rFonts w:asciiTheme="minorHAnsi" w:hAnsiTheme="minorHAnsi"/>
          <w:b/>
          <w:bCs/>
          <w:noProof/>
          <w:sz w:val="28"/>
          <w:szCs w:val="28"/>
        </w:rPr>
        <w:t>, 2023</w:t>
      </w:r>
    </w:p>
    <w:p w14:paraId="2D11964D" w14:textId="4DF4CBFF" w:rsidR="00A54D38" w:rsidRDefault="00E00EAC" w:rsidP="00CD2423">
      <w:pPr>
        <w:ind w:left="2160" w:firstLine="720"/>
        <w:jc w:val="center"/>
        <w:rPr>
          <w:rFonts w:asciiTheme="minorHAnsi" w:hAnsiTheme="minorHAnsi"/>
          <w:b/>
          <w:bCs/>
          <w:noProof/>
          <w:sz w:val="28"/>
          <w:szCs w:val="28"/>
        </w:rPr>
      </w:pPr>
      <w:r>
        <w:rPr>
          <w:rFonts w:asciiTheme="minorHAnsi" w:hAnsiTheme="minorHAnsi"/>
          <w:b/>
          <w:bCs/>
          <w:noProof/>
          <w:sz w:val="28"/>
          <w:szCs w:val="28"/>
        </w:rPr>
        <w:t>1</w:t>
      </w:r>
      <w:r w:rsidR="00F1285F">
        <w:rPr>
          <w:rFonts w:asciiTheme="minorHAnsi" w:hAnsiTheme="minorHAnsi"/>
          <w:b/>
          <w:bCs/>
          <w:noProof/>
          <w:sz w:val="28"/>
          <w:szCs w:val="28"/>
        </w:rPr>
        <w:t>:</w:t>
      </w:r>
      <w:r>
        <w:rPr>
          <w:rFonts w:asciiTheme="minorHAnsi" w:hAnsiTheme="minorHAnsi"/>
          <w:b/>
          <w:bCs/>
          <w:noProof/>
          <w:sz w:val="28"/>
          <w:szCs w:val="28"/>
        </w:rPr>
        <w:t>0</w:t>
      </w:r>
      <w:r w:rsidR="00F1285F">
        <w:rPr>
          <w:rFonts w:asciiTheme="minorHAnsi" w:hAnsiTheme="minorHAnsi"/>
          <w:b/>
          <w:bCs/>
          <w:noProof/>
          <w:sz w:val="28"/>
          <w:szCs w:val="28"/>
        </w:rPr>
        <w:t>0pm</w:t>
      </w:r>
      <w:r w:rsidR="00A54D38" w:rsidRPr="00452101">
        <w:rPr>
          <w:rFonts w:asciiTheme="minorHAnsi" w:hAnsiTheme="minorHAnsi"/>
          <w:b/>
          <w:bCs/>
          <w:noProof/>
          <w:sz w:val="28"/>
          <w:szCs w:val="28"/>
        </w:rPr>
        <w:t xml:space="preserve"> – </w:t>
      </w:r>
      <w:r>
        <w:rPr>
          <w:rFonts w:asciiTheme="minorHAnsi" w:hAnsiTheme="minorHAnsi"/>
          <w:b/>
          <w:bCs/>
          <w:noProof/>
          <w:sz w:val="28"/>
          <w:szCs w:val="28"/>
        </w:rPr>
        <w:t>1:30</w:t>
      </w:r>
      <w:r w:rsidR="00F1285F">
        <w:rPr>
          <w:rFonts w:asciiTheme="minorHAnsi" w:hAnsiTheme="minorHAnsi"/>
          <w:b/>
          <w:bCs/>
          <w:noProof/>
          <w:sz w:val="28"/>
          <w:szCs w:val="28"/>
        </w:rPr>
        <w:t>p</w:t>
      </w:r>
      <w:r w:rsidR="0047210F">
        <w:rPr>
          <w:rFonts w:asciiTheme="minorHAnsi" w:hAnsiTheme="minorHAnsi"/>
          <w:b/>
          <w:bCs/>
          <w:noProof/>
          <w:sz w:val="28"/>
          <w:szCs w:val="28"/>
        </w:rPr>
        <w:t>m</w:t>
      </w:r>
      <w:r w:rsidR="00C13383">
        <w:rPr>
          <w:rFonts w:asciiTheme="minorHAnsi" w:hAnsiTheme="minorHAnsi"/>
          <w:b/>
          <w:bCs/>
          <w:noProof/>
          <w:sz w:val="28"/>
          <w:szCs w:val="28"/>
        </w:rPr>
        <w:t xml:space="preserve"> (MST)</w:t>
      </w:r>
    </w:p>
    <w:p w14:paraId="021B8850" w14:textId="77777777" w:rsidR="00CD2423" w:rsidRDefault="00CD2423" w:rsidP="00CD2423">
      <w:pPr>
        <w:ind w:left="2160" w:firstLine="720"/>
        <w:rPr>
          <w:rFonts w:asciiTheme="minorHAnsi" w:hAnsiTheme="minorHAnsi"/>
          <w:noProof/>
          <w:sz w:val="28"/>
          <w:szCs w:val="28"/>
          <w:u w:val="single"/>
        </w:rPr>
      </w:pPr>
    </w:p>
    <w:bookmarkEnd w:id="0"/>
    <w:p w14:paraId="664EDC57" w14:textId="288F0A91" w:rsidR="00E65CC2" w:rsidRDefault="00E65CC2" w:rsidP="00FD30DD">
      <w:pPr>
        <w:rPr>
          <w:rFonts w:ascii="Lato" w:eastAsia="Lato" w:hAnsi="Lato" w:cs="Lato"/>
          <w:noProof/>
          <w:sz w:val="20"/>
          <w:szCs w:val="20"/>
        </w:rPr>
      </w:pPr>
    </w:p>
    <w:p w14:paraId="12952D87" w14:textId="58B4D3D9" w:rsidR="00717707" w:rsidRDefault="00717707" w:rsidP="00FD30DD">
      <w:pPr>
        <w:rPr>
          <w:rFonts w:ascii="Lato" w:eastAsia="Lato" w:hAnsi="Lato" w:cs="Lato"/>
          <w:noProof/>
          <w:sz w:val="20"/>
          <w:szCs w:val="20"/>
        </w:rPr>
      </w:pPr>
    </w:p>
    <w:p w14:paraId="2C3005F9" w14:textId="4961E8A3" w:rsidR="00717707" w:rsidRDefault="00717707" w:rsidP="00FD30DD">
      <w:pPr>
        <w:rPr>
          <w:rFonts w:ascii="Lato" w:eastAsia="Lato" w:hAnsi="Lato" w:cs="Lato"/>
          <w:noProof/>
          <w:sz w:val="20"/>
          <w:szCs w:val="20"/>
        </w:rPr>
      </w:pPr>
    </w:p>
    <w:p w14:paraId="4C26A47C" w14:textId="0180F8C6" w:rsidR="00717707" w:rsidRDefault="00717707" w:rsidP="00FD30DD">
      <w:pPr>
        <w:rPr>
          <w:rFonts w:ascii="Lato" w:eastAsia="Lato" w:hAnsi="Lato" w:cs="Lato"/>
          <w:noProof/>
          <w:sz w:val="20"/>
          <w:szCs w:val="20"/>
        </w:rPr>
      </w:pPr>
    </w:p>
    <w:p w14:paraId="4BD48198" w14:textId="327C90DE" w:rsidR="00717707" w:rsidRDefault="00717707" w:rsidP="00FD30DD">
      <w:pPr>
        <w:rPr>
          <w:rFonts w:ascii="Lato" w:eastAsia="Lato" w:hAnsi="Lato" w:cs="Lato"/>
          <w:noProof/>
          <w:sz w:val="20"/>
          <w:szCs w:val="20"/>
        </w:rPr>
      </w:pPr>
    </w:p>
    <w:p w14:paraId="05F36057" w14:textId="77777777" w:rsidR="00717707" w:rsidRDefault="00717707" w:rsidP="00FD30DD">
      <w:pPr>
        <w:rPr>
          <w:rFonts w:ascii="Lato" w:eastAsia="Lato" w:hAnsi="Lato" w:cs="Lato"/>
          <w:noProof/>
          <w:sz w:val="20"/>
          <w:szCs w:val="20"/>
        </w:rPr>
      </w:pPr>
    </w:p>
    <w:p w14:paraId="6CF54E3F" w14:textId="2E5A088B" w:rsidR="0047210F" w:rsidRDefault="00E65CC2" w:rsidP="0080774D">
      <w:pPr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rPr>
          <w:rFonts w:ascii="Lato" w:eastAsia="Lato" w:hAnsi="Lato" w:cs="Lato"/>
          <w:noProof/>
          <w:sz w:val="20"/>
          <w:szCs w:val="20"/>
        </w:rPr>
        <w:t xml:space="preserve">EC Member </w:t>
      </w:r>
      <w:r w:rsidR="00CE4116">
        <w:rPr>
          <w:rFonts w:ascii="Lato" w:eastAsia="Lato" w:hAnsi="Lato" w:cs="Lato"/>
          <w:noProof/>
          <w:sz w:val="20"/>
          <w:szCs w:val="20"/>
        </w:rPr>
        <w:t xml:space="preserve">Attendees:  </w:t>
      </w:r>
      <w:r w:rsidR="00957512">
        <w:rPr>
          <w:rFonts w:asciiTheme="minorHAnsi" w:eastAsiaTheme="minorEastAsia" w:hAnsiTheme="minorHAnsi" w:cstheme="minorBidi"/>
          <w:noProof/>
          <w:sz w:val="22"/>
          <w:szCs w:val="22"/>
        </w:rPr>
        <w:t>Mel</w:t>
      </w:r>
      <w:r w:rsidR="0047210F">
        <w:rPr>
          <w:rFonts w:asciiTheme="minorHAnsi" w:eastAsiaTheme="minorEastAsia" w:hAnsiTheme="minorHAnsi" w:cstheme="minorBidi"/>
          <w:noProof/>
          <w:sz w:val="22"/>
          <w:szCs w:val="22"/>
        </w:rPr>
        <w:t xml:space="preserve">     </w:t>
      </w:r>
    </w:p>
    <w:p w14:paraId="1C3C9C6C" w14:textId="77777777" w:rsidR="0047210F" w:rsidRDefault="0047210F" w:rsidP="007A6D19">
      <w:pPr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14:paraId="722302F6" w14:textId="77777777" w:rsidR="00B377C5" w:rsidRDefault="00B377C5" w:rsidP="00FD30DD">
      <w:pPr>
        <w:rPr>
          <w:rFonts w:ascii="Lato" w:eastAsia="Lato" w:hAnsi="Lato" w:cs="Lato"/>
          <w:noProof/>
          <w:sz w:val="20"/>
          <w:szCs w:val="20"/>
        </w:rPr>
      </w:pPr>
    </w:p>
    <w:p w14:paraId="55466846" w14:textId="04CF66D5" w:rsidR="0047210F" w:rsidRDefault="0080774D" w:rsidP="00FD30DD">
      <w:pPr>
        <w:rPr>
          <w:rFonts w:ascii="Lato" w:eastAsia="Lato" w:hAnsi="Lato" w:cs="Lato"/>
          <w:noProof/>
          <w:sz w:val="20"/>
          <w:szCs w:val="20"/>
        </w:rPr>
      </w:pPr>
      <w:r>
        <w:rPr>
          <w:rFonts w:ascii="Lato" w:eastAsia="Lato" w:hAnsi="Lato" w:cs="Lato"/>
          <w:noProof/>
          <w:sz w:val="20"/>
          <w:szCs w:val="20"/>
        </w:rPr>
        <w:t>Melissa Mezo, Aimee Fisher, Marc Dominguez, Joy Husmann, Sean Waldron</w:t>
      </w:r>
      <w:r w:rsidR="0054695E">
        <w:rPr>
          <w:rFonts w:ascii="Lato" w:eastAsia="Lato" w:hAnsi="Lato" w:cs="Lato"/>
          <w:noProof/>
          <w:sz w:val="20"/>
          <w:szCs w:val="20"/>
        </w:rPr>
        <w:t>, Ryan Ho</w:t>
      </w:r>
      <w:r w:rsidR="00317D70">
        <w:rPr>
          <w:rFonts w:ascii="Lato" w:eastAsia="Lato" w:hAnsi="Lato" w:cs="Lato"/>
          <w:noProof/>
          <w:sz w:val="20"/>
          <w:szCs w:val="20"/>
        </w:rPr>
        <w:t>seid</w:t>
      </w:r>
    </w:p>
    <w:p w14:paraId="732C0D79" w14:textId="77777777" w:rsidR="0047210F" w:rsidRDefault="0047210F" w:rsidP="00FD30DD">
      <w:pPr>
        <w:rPr>
          <w:rFonts w:ascii="Lato" w:eastAsia="Lato" w:hAnsi="Lato" w:cs="Lato"/>
          <w:noProof/>
          <w:sz w:val="20"/>
          <w:szCs w:val="20"/>
        </w:rPr>
      </w:pPr>
    </w:p>
    <w:p w14:paraId="39C30F79" w14:textId="77777777" w:rsidR="0047210F" w:rsidRPr="00FD30DD" w:rsidRDefault="0047210F" w:rsidP="00FD30DD">
      <w:pPr>
        <w:rPr>
          <w:rFonts w:ascii="Lato" w:eastAsia="Lato" w:hAnsi="Lato" w:cs="Lato"/>
          <w:noProof/>
          <w:sz w:val="20"/>
          <w:szCs w:val="20"/>
        </w:rPr>
      </w:pPr>
    </w:p>
    <w:tbl>
      <w:tblPr>
        <w:tblW w:w="0" w:type="auto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8"/>
        <w:gridCol w:w="2692"/>
        <w:gridCol w:w="6300"/>
      </w:tblGrid>
      <w:tr w:rsidR="00B9296E" w:rsidRPr="00F3654D" w14:paraId="706224B2" w14:textId="77777777" w:rsidTr="004751B3">
        <w:trPr>
          <w:trHeight w:val="271"/>
        </w:trPr>
        <w:tc>
          <w:tcPr>
            <w:tcW w:w="3878" w:type="dxa"/>
            <w:shd w:val="clear" w:color="auto" w:fill="9CC2E5" w:themeFill="accent1" w:themeFillTint="99"/>
          </w:tcPr>
          <w:p w14:paraId="1AB597B5" w14:textId="77777777" w:rsidR="00B9296E" w:rsidRPr="00F3654D" w:rsidRDefault="00B9296E" w:rsidP="00763D3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Topic/Discussion</w:t>
            </w:r>
            <w:r w:rsidRPr="415AD54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692" w:type="dxa"/>
            <w:shd w:val="clear" w:color="auto" w:fill="9CC2E5" w:themeFill="accent1" w:themeFillTint="99"/>
          </w:tcPr>
          <w:p w14:paraId="4389B0A1" w14:textId="77777777" w:rsidR="00B9296E" w:rsidRPr="0747F36E" w:rsidRDefault="00B9296E" w:rsidP="00763D3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415AD54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Motion</w:t>
            </w:r>
          </w:p>
        </w:tc>
        <w:tc>
          <w:tcPr>
            <w:tcW w:w="6300" w:type="dxa"/>
            <w:shd w:val="clear" w:color="auto" w:fill="9CC2E5" w:themeFill="accent1" w:themeFillTint="99"/>
          </w:tcPr>
          <w:p w14:paraId="1449DAF8" w14:textId="77777777" w:rsidR="00B9296E" w:rsidRPr="0747F36E" w:rsidRDefault="00B9296E" w:rsidP="00763D37">
            <w:pPr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</w:pPr>
            <w:r w:rsidRPr="415AD541">
              <w:rPr>
                <w:rFonts w:asciiTheme="minorHAnsi" w:eastAsiaTheme="minorEastAsia" w:hAnsiTheme="minorHAnsi" w:cstheme="minorBidi"/>
                <w:b/>
                <w:bCs/>
                <w:sz w:val="22"/>
                <w:szCs w:val="22"/>
              </w:rPr>
              <w:t>Action</w:t>
            </w:r>
          </w:p>
        </w:tc>
      </w:tr>
      <w:tr w:rsidR="00B9296E" w:rsidRPr="00F3654D" w14:paraId="0D140F57" w14:textId="77777777" w:rsidTr="004751B3">
        <w:trPr>
          <w:trHeight w:val="300"/>
        </w:trPr>
        <w:tc>
          <w:tcPr>
            <w:tcW w:w="3878" w:type="dxa"/>
            <w:shd w:val="clear" w:color="auto" w:fill="auto"/>
          </w:tcPr>
          <w:p w14:paraId="0026C13F" w14:textId="77777777" w:rsidR="00B9296E" w:rsidRPr="00F3654D" w:rsidRDefault="00B9296E" w:rsidP="00763D37">
            <w:pPr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415AD541">
              <w:rPr>
                <w:rFonts w:asciiTheme="minorHAnsi" w:eastAsiaTheme="minorEastAsia" w:hAnsiTheme="minorHAnsi" w:cstheme="minorBidi"/>
                <w:sz w:val="22"/>
                <w:szCs w:val="22"/>
              </w:rPr>
              <w:t>Welcome and call to order</w:t>
            </w:r>
          </w:p>
        </w:tc>
        <w:tc>
          <w:tcPr>
            <w:tcW w:w="2692" w:type="dxa"/>
          </w:tcPr>
          <w:p w14:paraId="69D035AC" w14:textId="77777777" w:rsidR="00B9296E" w:rsidRPr="00F3654D" w:rsidRDefault="00B9296E" w:rsidP="00763D3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300" w:type="dxa"/>
          </w:tcPr>
          <w:p w14:paraId="73A7F2A1" w14:textId="0DDA840B" w:rsidR="00B9296E" w:rsidRPr="00F3654D" w:rsidRDefault="00B6672A" w:rsidP="00763D37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Meeting called to order at 1:05 pm.</w:t>
            </w:r>
          </w:p>
        </w:tc>
      </w:tr>
      <w:tr w:rsidR="0047210F" w:rsidRPr="00F3654D" w14:paraId="06221B16" w14:textId="77777777" w:rsidTr="004751B3">
        <w:trPr>
          <w:trHeight w:val="404"/>
        </w:trPr>
        <w:tc>
          <w:tcPr>
            <w:tcW w:w="3878" w:type="dxa"/>
            <w:shd w:val="clear" w:color="auto" w:fill="auto"/>
          </w:tcPr>
          <w:p w14:paraId="1F7C11B0" w14:textId="35E13C8D" w:rsidR="0047210F" w:rsidRDefault="0047210F" w:rsidP="00763D37">
            <w:pPr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Review and approval of meeting minutes dated </w:t>
            </w:r>
            <w:r w:rsidR="0080774D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  <w:r w:rsidR="00B6672A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  <w:r w:rsidR="0080774D">
              <w:rPr>
                <w:rFonts w:asciiTheme="minorHAnsi" w:eastAsiaTheme="minorEastAsia" w:hAnsiTheme="minorHAnsi" w:cstheme="minorBidi"/>
                <w:sz w:val="22"/>
                <w:szCs w:val="22"/>
              </w:rPr>
              <w:t>/</w:t>
            </w:r>
            <w:r w:rsidR="00B6672A"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  <w:r w:rsidR="0080774D">
              <w:rPr>
                <w:rFonts w:asciiTheme="minorHAnsi" w:eastAsiaTheme="minorEastAsia" w:hAnsiTheme="minorHAnsi" w:cstheme="minorBidi"/>
                <w:sz w:val="22"/>
                <w:szCs w:val="22"/>
              </w:rPr>
              <w:t>/23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2692" w:type="dxa"/>
          </w:tcPr>
          <w:p w14:paraId="24D40773" w14:textId="77777777" w:rsidR="0047210F" w:rsidRDefault="0047210F" w:rsidP="00763D37">
            <w:pPr>
              <w:spacing w:line="259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  <w:p w14:paraId="75BF620E" w14:textId="010F940F" w:rsidR="0047210F" w:rsidRDefault="0047210F" w:rsidP="00763D37">
            <w:pPr>
              <w:spacing w:line="259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6300" w:type="dxa"/>
          </w:tcPr>
          <w:p w14:paraId="4A219A1D" w14:textId="2F78D1D6" w:rsidR="0047210F" w:rsidRDefault="00B6672A" w:rsidP="0080774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Quorum was not met.</w:t>
            </w:r>
          </w:p>
        </w:tc>
      </w:tr>
      <w:tr w:rsidR="00B9296E" w:rsidRPr="00F3654D" w14:paraId="42DEB948" w14:textId="77777777" w:rsidTr="004751B3">
        <w:trPr>
          <w:trHeight w:val="404"/>
        </w:trPr>
        <w:tc>
          <w:tcPr>
            <w:tcW w:w="3878" w:type="dxa"/>
            <w:shd w:val="clear" w:color="auto" w:fill="auto"/>
          </w:tcPr>
          <w:p w14:paraId="7EA0EBE1" w14:textId="77777777" w:rsidR="00B9296E" w:rsidRDefault="00233CF6" w:rsidP="00763D37">
            <w:pPr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Executive Session Pursuant to Idaho Code Title 74-206</w:t>
            </w:r>
          </w:p>
          <w:p w14:paraId="559D3207" w14:textId="2A90BCA6" w:rsidR="00233CF6" w:rsidRPr="00233CF6" w:rsidRDefault="00233CF6" w:rsidP="00233CF6">
            <w:pPr>
              <w:pStyle w:val="ListParagraph"/>
              <w:numPr>
                <w:ilvl w:val="0"/>
                <w:numId w:val="26"/>
              </w:num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Action item:  Votes to go into closed session for Idaho Code Title 74-107</w:t>
            </w:r>
          </w:p>
        </w:tc>
        <w:tc>
          <w:tcPr>
            <w:tcW w:w="2692" w:type="dxa"/>
          </w:tcPr>
          <w:p w14:paraId="0A9523F1" w14:textId="13A19ADA" w:rsidR="00B9296E" w:rsidRPr="249445DE" w:rsidRDefault="00227E1D" w:rsidP="00763D37">
            <w:pPr>
              <w:spacing w:line="259" w:lineRule="auto"/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Motion made by </w:t>
            </w:r>
            <w:r w:rsidR="00F900AA">
              <w:rPr>
                <w:rFonts w:asciiTheme="minorHAnsi" w:eastAsiaTheme="minorEastAsia" w:hAnsiTheme="minorHAnsi" w:cstheme="minorBidi"/>
                <w:sz w:val="22"/>
                <w:szCs w:val="22"/>
              </w:rPr>
              <w:t>Marc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to </w:t>
            </w:r>
            <w:r w:rsidR="00233CF6">
              <w:rPr>
                <w:rFonts w:asciiTheme="minorHAnsi" w:eastAsiaTheme="minorEastAsia" w:hAnsiTheme="minorHAnsi" w:cstheme="minorBidi"/>
                <w:sz w:val="22"/>
                <w:szCs w:val="22"/>
              </w:rPr>
              <w:t>go into closed session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, second</w:t>
            </w:r>
            <w:r w:rsidR="005F7BF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ed 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by </w:t>
            </w:r>
            <w:r w:rsidR="0080774D">
              <w:rPr>
                <w:rFonts w:asciiTheme="minorHAnsi" w:eastAsiaTheme="minorEastAsia" w:hAnsiTheme="minorHAnsi" w:cstheme="minorBidi"/>
                <w:sz w:val="22"/>
                <w:szCs w:val="22"/>
              </w:rPr>
              <w:t>J</w:t>
            </w:r>
            <w:r w:rsidR="00F900AA">
              <w:rPr>
                <w:rFonts w:asciiTheme="minorHAnsi" w:eastAsiaTheme="minorEastAsia" w:hAnsiTheme="minorHAnsi" w:cstheme="minorBidi"/>
                <w:sz w:val="22"/>
                <w:szCs w:val="22"/>
              </w:rPr>
              <w:t>oy</w:t>
            </w:r>
            <w:r w:rsidR="0080774D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6300" w:type="dxa"/>
          </w:tcPr>
          <w:p w14:paraId="16908F86" w14:textId="7C209233" w:rsidR="00F900AA" w:rsidRPr="249445DE" w:rsidRDefault="00F900AA" w:rsidP="00227E1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</w:tr>
      <w:tr w:rsidR="00227E1D" w:rsidRPr="00F3654D" w14:paraId="5AB1059F" w14:textId="77777777" w:rsidTr="005F3F7F">
        <w:trPr>
          <w:trHeight w:val="404"/>
        </w:trPr>
        <w:tc>
          <w:tcPr>
            <w:tcW w:w="3878" w:type="dxa"/>
            <w:shd w:val="clear" w:color="auto" w:fill="auto"/>
            <w:vAlign w:val="center"/>
          </w:tcPr>
          <w:p w14:paraId="6D001204" w14:textId="1DF49A98" w:rsidR="00227E1D" w:rsidRDefault="00233CF6" w:rsidP="00227E1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Discussion for RFP process to obtain a new fiscal agent to the Region 3 BHB.</w:t>
            </w:r>
          </w:p>
        </w:tc>
        <w:tc>
          <w:tcPr>
            <w:tcW w:w="2692" w:type="dxa"/>
          </w:tcPr>
          <w:p w14:paraId="36C01066" w14:textId="3B4A8152" w:rsidR="00227E1D" w:rsidRDefault="00233CF6" w:rsidP="00227E1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</w:tcPr>
          <w:p w14:paraId="0141F718" w14:textId="59315A23" w:rsidR="00227E1D" w:rsidRPr="002E7BC1" w:rsidRDefault="00233CF6" w:rsidP="00227E1D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233CF6" w:rsidRPr="00F3654D" w14:paraId="4F7E3108" w14:textId="77777777" w:rsidTr="004751B3">
        <w:trPr>
          <w:trHeight w:val="404"/>
        </w:trPr>
        <w:tc>
          <w:tcPr>
            <w:tcW w:w="3878" w:type="dxa"/>
            <w:shd w:val="clear" w:color="auto" w:fill="auto"/>
          </w:tcPr>
          <w:p w14:paraId="1D8688E2" w14:textId="4BAA372F" w:rsidR="00233CF6" w:rsidRDefault="00233CF6" w:rsidP="00233CF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Action item:  Vote on Discussion from Executive session.</w:t>
            </w:r>
          </w:p>
        </w:tc>
        <w:tc>
          <w:tcPr>
            <w:tcW w:w="2692" w:type="dxa"/>
          </w:tcPr>
          <w:p w14:paraId="4D3E1873" w14:textId="48E95A29" w:rsidR="00233CF6" w:rsidRDefault="00233CF6" w:rsidP="00233CF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Motion made </w:t>
            </w:r>
            <w:r w:rsidR="00E75067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by </w:t>
            </w:r>
            <w:r w:rsidR="00DC2FF3">
              <w:rPr>
                <w:rFonts w:asciiTheme="minorHAnsi" w:eastAsiaTheme="minorEastAsia" w:hAnsiTheme="minorHAnsi" w:cstheme="minorBidi"/>
                <w:sz w:val="22"/>
                <w:szCs w:val="22"/>
              </w:rPr>
              <w:t>Joy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to come out of closed session, second</w:t>
            </w:r>
            <w:r w:rsidR="0080774D">
              <w:rPr>
                <w:rFonts w:asciiTheme="minorHAnsi" w:eastAsiaTheme="minorEastAsia" w:hAnsiTheme="minorHAnsi" w:cstheme="minorBidi"/>
                <w:sz w:val="22"/>
                <w:szCs w:val="22"/>
              </w:rPr>
              <w:t>ed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by </w:t>
            </w:r>
            <w:r w:rsidR="00DC2FF3">
              <w:rPr>
                <w:rFonts w:asciiTheme="minorHAnsi" w:eastAsiaTheme="minorEastAsia" w:hAnsiTheme="minorHAnsi" w:cstheme="minorBidi"/>
                <w:sz w:val="22"/>
                <w:szCs w:val="22"/>
              </w:rPr>
              <w:t>Marc</w:t>
            </w:r>
            <w:r w:rsidR="0080774D">
              <w:rPr>
                <w:rFonts w:asciiTheme="minorHAnsi" w:eastAsiaTheme="minorEastAsia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6300" w:type="dxa"/>
          </w:tcPr>
          <w:p w14:paraId="623CBF27" w14:textId="45CB8C9B" w:rsidR="00233CF6" w:rsidRPr="002E7BC1" w:rsidRDefault="00233CF6" w:rsidP="00233CF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Ongoing discussion of RFP process.  Next Special Executive Committee meeting </w:t>
            </w:r>
            <w:r w:rsidRPr="00B23970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scheduled for </w:t>
            </w:r>
            <w:r w:rsidR="005F7BF3" w:rsidRPr="00B23970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  <w:r w:rsidR="00B23970" w:rsidRPr="00B23970">
              <w:rPr>
                <w:rFonts w:asciiTheme="minorHAnsi" w:eastAsiaTheme="minorEastAsia" w:hAnsiTheme="minorHAnsi" w:cstheme="minorBidi"/>
                <w:sz w:val="22"/>
                <w:szCs w:val="22"/>
              </w:rPr>
              <w:t>2</w:t>
            </w:r>
            <w:r w:rsidR="005F7BF3" w:rsidRPr="00B23970">
              <w:rPr>
                <w:rFonts w:asciiTheme="minorHAnsi" w:eastAsiaTheme="minorEastAsia" w:hAnsiTheme="minorHAnsi" w:cstheme="minorBidi"/>
                <w:sz w:val="22"/>
                <w:szCs w:val="22"/>
              </w:rPr>
              <w:t>/</w:t>
            </w:r>
            <w:r w:rsidR="00B23970" w:rsidRPr="00B23970">
              <w:rPr>
                <w:rFonts w:asciiTheme="minorHAnsi" w:eastAsiaTheme="minorEastAsia" w:hAnsiTheme="minorHAnsi" w:cstheme="minorBidi"/>
                <w:sz w:val="22"/>
                <w:szCs w:val="22"/>
              </w:rPr>
              <w:t>21/</w:t>
            </w:r>
            <w:r w:rsidR="005F7BF3" w:rsidRPr="00B23970">
              <w:rPr>
                <w:rFonts w:asciiTheme="minorHAnsi" w:eastAsiaTheme="minorEastAsia" w:hAnsiTheme="minorHAnsi" w:cstheme="minorBidi"/>
                <w:sz w:val="22"/>
                <w:szCs w:val="22"/>
              </w:rPr>
              <w:t>23</w:t>
            </w: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.  To be closed.</w:t>
            </w:r>
          </w:p>
        </w:tc>
      </w:tr>
      <w:tr w:rsidR="00233CF6" w:rsidRPr="00F152D4" w14:paraId="467D47E8" w14:textId="77777777" w:rsidTr="004751B3">
        <w:trPr>
          <w:trHeight w:val="404"/>
        </w:trPr>
        <w:tc>
          <w:tcPr>
            <w:tcW w:w="3878" w:type="dxa"/>
            <w:shd w:val="clear" w:color="auto" w:fill="auto"/>
          </w:tcPr>
          <w:p w14:paraId="1FA43ECB" w14:textId="77777777" w:rsidR="00233CF6" w:rsidRDefault="00233CF6" w:rsidP="00233CF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Wrap up and adjourn</w:t>
            </w:r>
          </w:p>
        </w:tc>
        <w:tc>
          <w:tcPr>
            <w:tcW w:w="2692" w:type="dxa"/>
          </w:tcPr>
          <w:p w14:paraId="7B09A931" w14:textId="77777777" w:rsidR="00233CF6" w:rsidRPr="00F152D4" w:rsidRDefault="00233CF6" w:rsidP="00233CF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</w:tcPr>
          <w:p w14:paraId="3CACA686" w14:textId="1B4B6F6A" w:rsidR="00233CF6" w:rsidRPr="00F152D4" w:rsidRDefault="00233CF6" w:rsidP="00233CF6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Meeting </w:t>
            </w:r>
            <w:r w:rsidRPr="00DC2FF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adjourned at </w:t>
            </w:r>
            <w:r w:rsidR="00DC2FF3" w:rsidRPr="00DC2FF3">
              <w:rPr>
                <w:rFonts w:asciiTheme="minorHAnsi" w:eastAsiaTheme="minorEastAsia" w:hAnsiTheme="minorHAnsi" w:cstheme="minorBidi"/>
                <w:sz w:val="22"/>
                <w:szCs w:val="22"/>
              </w:rPr>
              <w:t>1</w:t>
            </w:r>
            <w:r w:rsidR="0080774D" w:rsidRPr="00DC2FF3">
              <w:rPr>
                <w:rFonts w:asciiTheme="minorHAnsi" w:eastAsiaTheme="minorEastAsia" w:hAnsiTheme="minorHAnsi" w:cstheme="minorBidi"/>
                <w:sz w:val="22"/>
                <w:szCs w:val="22"/>
              </w:rPr>
              <w:t>:</w:t>
            </w:r>
            <w:r w:rsidR="00DC2FF3" w:rsidRPr="00DC2FF3">
              <w:rPr>
                <w:rFonts w:asciiTheme="minorHAnsi" w:eastAsiaTheme="minorEastAsia" w:hAnsiTheme="minorHAnsi" w:cstheme="minorBidi"/>
                <w:sz w:val="22"/>
                <w:szCs w:val="22"/>
              </w:rPr>
              <w:t>54</w:t>
            </w:r>
            <w:r w:rsidR="0080774D" w:rsidRPr="00DC2FF3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pm</w:t>
            </w:r>
          </w:p>
        </w:tc>
      </w:tr>
    </w:tbl>
    <w:p w14:paraId="4F5A7722" w14:textId="77777777" w:rsidR="00B9296E" w:rsidRDefault="00B9296E" w:rsidP="00A124B9">
      <w:pPr>
        <w:rPr>
          <w:rFonts w:asciiTheme="minorHAnsi" w:hAnsiTheme="minorHAnsi"/>
        </w:rPr>
      </w:pPr>
    </w:p>
    <w:p w14:paraId="5334140F" w14:textId="1263C7C7" w:rsidR="000A0531" w:rsidRDefault="00A54D38" w:rsidP="00B23970">
      <w:pPr>
        <w:jc w:val="center"/>
        <w:rPr>
          <w:rFonts w:asciiTheme="minorHAnsi" w:hAnsiTheme="minorHAnsi"/>
        </w:rPr>
      </w:pPr>
      <w:r w:rsidRPr="00B23970">
        <w:rPr>
          <w:rFonts w:asciiTheme="minorHAnsi" w:hAnsiTheme="minorHAnsi"/>
        </w:rPr>
        <w:t>Next scheduled board meeting:</w:t>
      </w:r>
      <w:r w:rsidR="00A124B9" w:rsidRPr="00B23970">
        <w:rPr>
          <w:rFonts w:asciiTheme="minorHAnsi" w:hAnsiTheme="minorHAnsi"/>
        </w:rPr>
        <w:t xml:space="preserve"> </w:t>
      </w:r>
      <w:r w:rsidR="00991A0B" w:rsidRPr="00B23970">
        <w:rPr>
          <w:rFonts w:asciiTheme="minorHAnsi" w:hAnsiTheme="minorHAnsi"/>
        </w:rPr>
        <w:t xml:space="preserve"> </w:t>
      </w:r>
      <w:r w:rsidR="00B23970" w:rsidRPr="00B23970">
        <w:rPr>
          <w:rFonts w:asciiTheme="minorHAnsi" w:hAnsiTheme="minorHAnsi"/>
        </w:rPr>
        <w:t>December</w:t>
      </w:r>
      <w:r w:rsidR="0080774D" w:rsidRPr="00B23970">
        <w:rPr>
          <w:rFonts w:asciiTheme="minorHAnsi" w:hAnsiTheme="minorHAnsi"/>
        </w:rPr>
        <w:t xml:space="preserve"> </w:t>
      </w:r>
      <w:r w:rsidR="00B23970" w:rsidRPr="00B23970">
        <w:rPr>
          <w:rFonts w:asciiTheme="minorHAnsi" w:hAnsiTheme="minorHAnsi"/>
        </w:rPr>
        <w:t>21</w:t>
      </w:r>
      <w:r w:rsidR="0080774D" w:rsidRPr="00B23970">
        <w:rPr>
          <w:rFonts w:asciiTheme="minorHAnsi" w:hAnsiTheme="minorHAnsi"/>
        </w:rPr>
        <w:t>, 2023</w:t>
      </w:r>
    </w:p>
    <w:p w14:paraId="0BAFF508" w14:textId="4DBDFF40" w:rsidR="00A124B9" w:rsidRPr="006756B5" w:rsidRDefault="0077036E" w:rsidP="006756B5">
      <w:pPr>
        <w:pStyle w:val="BodyText"/>
        <w:jc w:val="center"/>
        <w:rPr>
          <w:rFonts w:asciiTheme="minorHAnsi" w:hAnsiTheme="minorHAnsi"/>
          <w:sz w:val="20"/>
          <w:szCs w:val="20"/>
        </w:rPr>
      </w:pPr>
      <w:r w:rsidRPr="00F61DEB">
        <w:rPr>
          <w:rFonts w:asciiTheme="minorHAnsi" w:hAnsiTheme="minorHAnsi"/>
          <w:sz w:val="20"/>
          <w:szCs w:val="20"/>
        </w:rPr>
        <w:t xml:space="preserve">The Region 3 Behavioral Health Board </w:t>
      </w:r>
      <w:proofErr w:type="gramStart"/>
      <w:r w:rsidRPr="00F61DEB">
        <w:rPr>
          <w:rFonts w:asciiTheme="minorHAnsi" w:hAnsiTheme="minorHAnsi"/>
          <w:sz w:val="20"/>
          <w:szCs w:val="20"/>
        </w:rPr>
        <w:t>is in compliance with</w:t>
      </w:r>
      <w:proofErr w:type="gramEnd"/>
      <w:r w:rsidRPr="00F61DEB">
        <w:rPr>
          <w:rFonts w:asciiTheme="minorHAnsi" w:hAnsiTheme="minorHAnsi"/>
          <w:sz w:val="20"/>
          <w:szCs w:val="20"/>
        </w:rPr>
        <w:t xml:space="preserve"> Idaho’s Open Meeting Law with regard to virtual meetings.</w:t>
      </w:r>
    </w:p>
    <w:sectPr w:rsidR="00A124B9" w:rsidRPr="006756B5" w:rsidSect="0013730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 w:code="1"/>
      <w:pgMar w:top="360" w:right="1440" w:bottom="360" w:left="2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B2A7C" w14:textId="77777777" w:rsidR="00FC57B5" w:rsidRDefault="00FC57B5" w:rsidP="0078244F">
      <w:r>
        <w:separator/>
      </w:r>
    </w:p>
  </w:endnote>
  <w:endnote w:type="continuationSeparator" w:id="0">
    <w:p w14:paraId="47ED64A8" w14:textId="77777777" w:rsidR="00FC57B5" w:rsidRDefault="00FC57B5" w:rsidP="0078244F">
      <w:r>
        <w:continuationSeparator/>
      </w:r>
    </w:p>
  </w:endnote>
  <w:endnote w:type="continuationNotice" w:id="1">
    <w:p w14:paraId="7713D7EB" w14:textId="77777777" w:rsidR="00FC57B5" w:rsidRDefault="00FC57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4BDF3" w14:textId="77777777" w:rsidR="007A6D19" w:rsidRDefault="007A6D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E943" w14:textId="77777777" w:rsidR="007A6D19" w:rsidRDefault="007A6D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C3DD" w14:textId="77777777" w:rsidR="007A6D19" w:rsidRDefault="007A6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27E01" w14:textId="77777777" w:rsidR="00FC57B5" w:rsidRDefault="00FC57B5" w:rsidP="0078244F">
      <w:r>
        <w:separator/>
      </w:r>
    </w:p>
  </w:footnote>
  <w:footnote w:type="continuationSeparator" w:id="0">
    <w:p w14:paraId="0CC8486D" w14:textId="77777777" w:rsidR="00FC57B5" w:rsidRDefault="00FC57B5" w:rsidP="0078244F">
      <w:r>
        <w:continuationSeparator/>
      </w:r>
    </w:p>
  </w:footnote>
  <w:footnote w:type="continuationNotice" w:id="1">
    <w:p w14:paraId="63548C52" w14:textId="77777777" w:rsidR="00FC57B5" w:rsidRDefault="00FC57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0998" w14:textId="7BD95F5C" w:rsidR="00BE135A" w:rsidRDefault="00BE13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AA644" w14:textId="4CC9E85D" w:rsidR="00C00561" w:rsidRDefault="00C005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1ADCD" w14:textId="2051C403" w:rsidR="00BE135A" w:rsidRDefault="00BE13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B00F"/>
      </v:shape>
    </w:pict>
  </w:numPicBullet>
  <w:abstractNum w:abstractNumId="0" w15:restartNumberingAfterBreak="0">
    <w:nsid w:val="05524B7D"/>
    <w:multiLevelType w:val="hybridMultilevel"/>
    <w:tmpl w:val="CAF81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D13A3"/>
    <w:multiLevelType w:val="hybridMultilevel"/>
    <w:tmpl w:val="22742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3429A"/>
    <w:multiLevelType w:val="hybridMultilevel"/>
    <w:tmpl w:val="9B48A324"/>
    <w:lvl w:ilvl="0" w:tplc="83B40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9C1A47"/>
    <w:multiLevelType w:val="hybridMultilevel"/>
    <w:tmpl w:val="74F8C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237B4"/>
    <w:multiLevelType w:val="hybridMultilevel"/>
    <w:tmpl w:val="1BF62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03E0E"/>
    <w:multiLevelType w:val="hybridMultilevel"/>
    <w:tmpl w:val="51442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E3AD8"/>
    <w:multiLevelType w:val="hybridMultilevel"/>
    <w:tmpl w:val="1CCC0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E437D"/>
    <w:multiLevelType w:val="hybridMultilevel"/>
    <w:tmpl w:val="8560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41399"/>
    <w:multiLevelType w:val="hybridMultilevel"/>
    <w:tmpl w:val="80469746"/>
    <w:lvl w:ilvl="0" w:tplc="DE46C0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2653A8"/>
    <w:multiLevelType w:val="hybridMultilevel"/>
    <w:tmpl w:val="C11E2C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85C5B"/>
    <w:multiLevelType w:val="hybridMultilevel"/>
    <w:tmpl w:val="91AA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D0960"/>
    <w:multiLevelType w:val="hybridMultilevel"/>
    <w:tmpl w:val="AC9212FE"/>
    <w:lvl w:ilvl="0" w:tplc="F3325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5AC2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8249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78F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CBB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D4EA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66A8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90F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8A6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86D1C"/>
    <w:multiLevelType w:val="hybridMultilevel"/>
    <w:tmpl w:val="47727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47065"/>
    <w:multiLevelType w:val="hybridMultilevel"/>
    <w:tmpl w:val="2AAE9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57BEA"/>
    <w:multiLevelType w:val="hybridMultilevel"/>
    <w:tmpl w:val="40AC8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8C2508"/>
    <w:multiLevelType w:val="hybridMultilevel"/>
    <w:tmpl w:val="C61A8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054CB4"/>
    <w:multiLevelType w:val="hybridMultilevel"/>
    <w:tmpl w:val="B576F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577F41"/>
    <w:multiLevelType w:val="hybridMultilevel"/>
    <w:tmpl w:val="94C6F838"/>
    <w:lvl w:ilvl="0" w:tplc="487C45D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97592"/>
    <w:multiLevelType w:val="hybridMultilevel"/>
    <w:tmpl w:val="FC828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FD60D6"/>
    <w:multiLevelType w:val="hybridMultilevel"/>
    <w:tmpl w:val="871A5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FD1246"/>
    <w:multiLevelType w:val="hybridMultilevel"/>
    <w:tmpl w:val="20523FE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044F3"/>
    <w:multiLevelType w:val="hybridMultilevel"/>
    <w:tmpl w:val="9E62BD0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F164C3"/>
    <w:multiLevelType w:val="hybridMultilevel"/>
    <w:tmpl w:val="A686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74253"/>
    <w:multiLevelType w:val="hybridMultilevel"/>
    <w:tmpl w:val="5A780B00"/>
    <w:lvl w:ilvl="0" w:tplc="83B40666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63D68"/>
    <w:multiLevelType w:val="hybridMultilevel"/>
    <w:tmpl w:val="6A72F2F8"/>
    <w:lvl w:ilvl="0" w:tplc="0436E77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E00B2"/>
    <w:multiLevelType w:val="hybridMultilevel"/>
    <w:tmpl w:val="A418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3889929">
    <w:abstractNumId w:val="11"/>
  </w:num>
  <w:num w:numId="2" w16cid:durableId="2063093822">
    <w:abstractNumId w:val="4"/>
  </w:num>
  <w:num w:numId="3" w16cid:durableId="1312516816">
    <w:abstractNumId w:val="22"/>
  </w:num>
  <w:num w:numId="4" w16cid:durableId="1482966086">
    <w:abstractNumId w:val="1"/>
  </w:num>
  <w:num w:numId="5" w16cid:durableId="1330211177">
    <w:abstractNumId w:val="18"/>
  </w:num>
  <w:num w:numId="6" w16cid:durableId="1921332067">
    <w:abstractNumId w:val="19"/>
  </w:num>
  <w:num w:numId="7" w16cid:durableId="2092966696">
    <w:abstractNumId w:val="10"/>
  </w:num>
  <w:num w:numId="8" w16cid:durableId="394207">
    <w:abstractNumId w:val="16"/>
  </w:num>
  <w:num w:numId="9" w16cid:durableId="491677542">
    <w:abstractNumId w:val="12"/>
  </w:num>
  <w:num w:numId="10" w16cid:durableId="918901898">
    <w:abstractNumId w:val="14"/>
  </w:num>
  <w:num w:numId="11" w16cid:durableId="230190594">
    <w:abstractNumId w:val="25"/>
  </w:num>
  <w:num w:numId="12" w16cid:durableId="1971013669">
    <w:abstractNumId w:val="13"/>
  </w:num>
  <w:num w:numId="13" w16cid:durableId="1933588657">
    <w:abstractNumId w:val="7"/>
  </w:num>
  <w:num w:numId="14" w16cid:durableId="335109282">
    <w:abstractNumId w:val="0"/>
  </w:num>
  <w:num w:numId="15" w16cid:durableId="816729637">
    <w:abstractNumId w:val="3"/>
  </w:num>
  <w:num w:numId="16" w16cid:durableId="472211523">
    <w:abstractNumId w:val="15"/>
  </w:num>
  <w:num w:numId="17" w16cid:durableId="286392887">
    <w:abstractNumId w:val="6"/>
  </w:num>
  <w:num w:numId="18" w16cid:durableId="1310867406">
    <w:abstractNumId w:val="5"/>
  </w:num>
  <w:num w:numId="19" w16cid:durableId="713503368">
    <w:abstractNumId w:val="20"/>
  </w:num>
  <w:num w:numId="20" w16cid:durableId="1880438933">
    <w:abstractNumId w:val="8"/>
  </w:num>
  <w:num w:numId="21" w16cid:durableId="267547970">
    <w:abstractNumId w:val="9"/>
  </w:num>
  <w:num w:numId="22" w16cid:durableId="2000231011">
    <w:abstractNumId w:val="23"/>
  </w:num>
  <w:num w:numId="23" w16cid:durableId="1263880605">
    <w:abstractNumId w:val="21"/>
  </w:num>
  <w:num w:numId="24" w16cid:durableId="258950004">
    <w:abstractNumId w:val="2"/>
  </w:num>
  <w:num w:numId="25" w16cid:durableId="67114963">
    <w:abstractNumId w:val="17"/>
  </w:num>
  <w:num w:numId="26" w16cid:durableId="27775846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B42"/>
    <w:rsid w:val="00034D2B"/>
    <w:rsid w:val="00057CF4"/>
    <w:rsid w:val="00057FD9"/>
    <w:rsid w:val="00063B65"/>
    <w:rsid w:val="00072901"/>
    <w:rsid w:val="0007333B"/>
    <w:rsid w:val="00076FC6"/>
    <w:rsid w:val="00086943"/>
    <w:rsid w:val="00091918"/>
    <w:rsid w:val="000928DC"/>
    <w:rsid w:val="00094D0C"/>
    <w:rsid w:val="00097F47"/>
    <w:rsid w:val="000A0531"/>
    <w:rsid w:val="000A18BF"/>
    <w:rsid w:val="000B1D7E"/>
    <w:rsid w:val="000F107C"/>
    <w:rsid w:val="00111387"/>
    <w:rsid w:val="00114630"/>
    <w:rsid w:val="001221B2"/>
    <w:rsid w:val="00123274"/>
    <w:rsid w:val="00124A66"/>
    <w:rsid w:val="00137303"/>
    <w:rsid w:val="00150B9F"/>
    <w:rsid w:val="001558D0"/>
    <w:rsid w:val="00167146"/>
    <w:rsid w:val="00181AEC"/>
    <w:rsid w:val="0018245D"/>
    <w:rsid w:val="001835E3"/>
    <w:rsid w:val="00186BD4"/>
    <w:rsid w:val="001910AB"/>
    <w:rsid w:val="001B30FF"/>
    <w:rsid w:val="001C594E"/>
    <w:rsid w:val="001D481F"/>
    <w:rsid w:val="001D739C"/>
    <w:rsid w:val="002065B2"/>
    <w:rsid w:val="00227E1D"/>
    <w:rsid w:val="00233CF6"/>
    <w:rsid w:val="00241C84"/>
    <w:rsid w:val="002442AB"/>
    <w:rsid w:val="0024696E"/>
    <w:rsid w:val="002571E2"/>
    <w:rsid w:val="00260D5E"/>
    <w:rsid w:val="00287CA2"/>
    <w:rsid w:val="002B0089"/>
    <w:rsid w:val="002B06B2"/>
    <w:rsid w:val="002C3D4D"/>
    <w:rsid w:val="002D2010"/>
    <w:rsid w:val="002D669D"/>
    <w:rsid w:val="002E7BC1"/>
    <w:rsid w:val="002F7201"/>
    <w:rsid w:val="0031328B"/>
    <w:rsid w:val="00317D70"/>
    <w:rsid w:val="00322E5D"/>
    <w:rsid w:val="00330B08"/>
    <w:rsid w:val="00342BB3"/>
    <w:rsid w:val="00343E76"/>
    <w:rsid w:val="00347325"/>
    <w:rsid w:val="00370CCB"/>
    <w:rsid w:val="00393746"/>
    <w:rsid w:val="003A6886"/>
    <w:rsid w:val="003B126B"/>
    <w:rsid w:val="003B27F8"/>
    <w:rsid w:val="003B59A6"/>
    <w:rsid w:val="003B625B"/>
    <w:rsid w:val="003D1016"/>
    <w:rsid w:val="003E1886"/>
    <w:rsid w:val="003E2A54"/>
    <w:rsid w:val="003E7996"/>
    <w:rsid w:val="003F043B"/>
    <w:rsid w:val="003F346A"/>
    <w:rsid w:val="00411999"/>
    <w:rsid w:val="00412C93"/>
    <w:rsid w:val="00414099"/>
    <w:rsid w:val="00416674"/>
    <w:rsid w:val="00446871"/>
    <w:rsid w:val="00452101"/>
    <w:rsid w:val="00461B4E"/>
    <w:rsid w:val="00465765"/>
    <w:rsid w:val="0047210F"/>
    <w:rsid w:val="00474D57"/>
    <w:rsid w:val="004751B3"/>
    <w:rsid w:val="004818F5"/>
    <w:rsid w:val="00483A9A"/>
    <w:rsid w:val="00490531"/>
    <w:rsid w:val="004A4FC5"/>
    <w:rsid w:val="004B3910"/>
    <w:rsid w:val="004D1088"/>
    <w:rsid w:val="004D3D45"/>
    <w:rsid w:val="004D7813"/>
    <w:rsid w:val="005127A4"/>
    <w:rsid w:val="005264A8"/>
    <w:rsid w:val="00535D63"/>
    <w:rsid w:val="00537F2C"/>
    <w:rsid w:val="00540B36"/>
    <w:rsid w:val="00545B22"/>
    <w:rsid w:val="0054695E"/>
    <w:rsid w:val="00547747"/>
    <w:rsid w:val="005513EA"/>
    <w:rsid w:val="00574411"/>
    <w:rsid w:val="0058732B"/>
    <w:rsid w:val="005879F5"/>
    <w:rsid w:val="00594B42"/>
    <w:rsid w:val="005B2D9B"/>
    <w:rsid w:val="005B415A"/>
    <w:rsid w:val="005C4D7C"/>
    <w:rsid w:val="005C6D5D"/>
    <w:rsid w:val="005C7C24"/>
    <w:rsid w:val="005F7BF3"/>
    <w:rsid w:val="00605D8F"/>
    <w:rsid w:val="00606FC9"/>
    <w:rsid w:val="006278B7"/>
    <w:rsid w:val="00627B7E"/>
    <w:rsid w:val="006334F7"/>
    <w:rsid w:val="00635598"/>
    <w:rsid w:val="006361D5"/>
    <w:rsid w:val="0064606C"/>
    <w:rsid w:val="00646B32"/>
    <w:rsid w:val="00647FD4"/>
    <w:rsid w:val="00654B54"/>
    <w:rsid w:val="00656570"/>
    <w:rsid w:val="0067409E"/>
    <w:rsid w:val="006756B5"/>
    <w:rsid w:val="00675C16"/>
    <w:rsid w:val="006922DC"/>
    <w:rsid w:val="006A02E9"/>
    <w:rsid w:val="006A36E4"/>
    <w:rsid w:val="006D34FC"/>
    <w:rsid w:val="006D729D"/>
    <w:rsid w:val="006D7B9B"/>
    <w:rsid w:val="006F37DA"/>
    <w:rsid w:val="00717707"/>
    <w:rsid w:val="00721414"/>
    <w:rsid w:val="00727694"/>
    <w:rsid w:val="00735510"/>
    <w:rsid w:val="007507C1"/>
    <w:rsid w:val="007515C5"/>
    <w:rsid w:val="007547D1"/>
    <w:rsid w:val="007661E2"/>
    <w:rsid w:val="0077036E"/>
    <w:rsid w:val="0078244F"/>
    <w:rsid w:val="00782DE9"/>
    <w:rsid w:val="00786645"/>
    <w:rsid w:val="00792466"/>
    <w:rsid w:val="007A6D19"/>
    <w:rsid w:val="007B2775"/>
    <w:rsid w:val="007B7CC3"/>
    <w:rsid w:val="007C0AEA"/>
    <w:rsid w:val="007C13E5"/>
    <w:rsid w:val="007C7F19"/>
    <w:rsid w:val="007E6CD1"/>
    <w:rsid w:val="007F3119"/>
    <w:rsid w:val="00803348"/>
    <w:rsid w:val="0080774D"/>
    <w:rsid w:val="00820581"/>
    <w:rsid w:val="00864315"/>
    <w:rsid w:val="00877208"/>
    <w:rsid w:val="00885A45"/>
    <w:rsid w:val="00893111"/>
    <w:rsid w:val="008A0564"/>
    <w:rsid w:val="008A2BFB"/>
    <w:rsid w:val="008A34F1"/>
    <w:rsid w:val="008C0D46"/>
    <w:rsid w:val="008C26FE"/>
    <w:rsid w:val="008D027D"/>
    <w:rsid w:val="008D2019"/>
    <w:rsid w:val="008D5067"/>
    <w:rsid w:val="008D53C7"/>
    <w:rsid w:val="008E3770"/>
    <w:rsid w:val="00904F6F"/>
    <w:rsid w:val="00914191"/>
    <w:rsid w:val="009170ED"/>
    <w:rsid w:val="00920E1A"/>
    <w:rsid w:val="00927235"/>
    <w:rsid w:val="00932701"/>
    <w:rsid w:val="00957512"/>
    <w:rsid w:val="00961141"/>
    <w:rsid w:val="00962844"/>
    <w:rsid w:val="00964829"/>
    <w:rsid w:val="0096596A"/>
    <w:rsid w:val="0097249E"/>
    <w:rsid w:val="0097625F"/>
    <w:rsid w:val="00991346"/>
    <w:rsid w:val="00991A0B"/>
    <w:rsid w:val="009D2736"/>
    <w:rsid w:val="009D49DC"/>
    <w:rsid w:val="009E7B44"/>
    <w:rsid w:val="009F3825"/>
    <w:rsid w:val="009F684D"/>
    <w:rsid w:val="00A02849"/>
    <w:rsid w:val="00A07F48"/>
    <w:rsid w:val="00A124B9"/>
    <w:rsid w:val="00A34F26"/>
    <w:rsid w:val="00A479B7"/>
    <w:rsid w:val="00A54D38"/>
    <w:rsid w:val="00A7069E"/>
    <w:rsid w:val="00A84821"/>
    <w:rsid w:val="00A90EBF"/>
    <w:rsid w:val="00A945CE"/>
    <w:rsid w:val="00AA50A6"/>
    <w:rsid w:val="00AC24FD"/>
    <w:rsid w:val="00AC401C"/>
    <w:rsid w:val="00AD19F4"/>
    <w:rsid w:val="00AD6041"/>
    <w:rsid w:val="00AE1A22"/>
    <w:rsid w:val="00AF4342"/>
    <w:rsid w:val="00B06048"/>
    <w:rsid w:val="00B06BB9"/>
    <w:rsid w:val="00B13701"/>
    <w:rsid w:val="00B152BE"/>
    <w:rsid w:val="00B1665E"/>
    <w:rsid w:val="00B23970"/>
    <w:rsid w:val="00B27076"/>
    <w:rsid w:val="00B323DB"/>
    <w:rsid w:val="00B377C5"/>
    <w:rsid w:val="00B41ECA"/>
    <w:rsid w:val="00B5115D"/>
    <w:rsid w:val="00B56517"/>
    <w:rsid w:val="00B6672A"/>
    <w:rsid w:val="00B9255D"/>
    <w:rsid w:val="00B9296E"/>
    <w:rsid w:val="00B9635A"/>
    <w:rsid w:val="00BA041A"/>
    <w:rsid w:val="00BA12CF"/>
    <w:rsid w:val="00BB1F34"/>
    <w:rsid w:val="00BB7938"/>
    <w:rsid w:val="00BD0BFE"/>
    <w:rsid w:val="00BD4387"/>
    <w:rsid w:val="00BD499D"/>
    <w:rsid w:val="00BE135A"/>
    <w:rsid w:val="00BE3006"/>
    <w:rsid w:val="00BF53E9"/>
    <w:rsid w:val="00C00561"/>
    <w:rsid w:val="00C05949"/>
    <w:rsid w:val="00C10A3B"/>
    <w:rsid w:val="00C13383"/>
    <w:rsid w:val="00C27DCA"/>
    <w:rsid w:val="00C34A27"/>
    <w:rsid w:val="00C47783"/>
    <w:rsid w:val="00C56119"/>
    <w:rsid w:val="00C63B6C"/>
    <w:rsid w:val="00C74EAC"/>
    <w:rsid w:val="00C7521D"/>
    <w:rsid w:val="00C77827"/>
    <w:rsid w:val="00C8436C"/>
    <w:rsid w:val="00C92D5A"/>
    <w:rsid w:val="00C97DA3"/>
    <w:rsid w:val="00CA3D16"/>
    <w:rsid w:val="00CC207E"/>
    <w:rsid w:val="00CD2423"/>
    <w:rsid w:val="00CD774F"/>
    <w:rsid w:val="00CE4116"/>
    <w:rsid w:val="00CF593C"/>
    <w:rsid w:val="00CF6C92"/>
    <w:rsid w:val="00D17FAB"/>
    <w:rsid w:val="00D252D4"/>
    <w:rsid w:val="00D51F1E"/>
    <w:rsid w:val="00D74B92"/>
    <w:rsid w:val="00D84271"/>
    <w:rsid w:val="00D8623C"/>
    <w:rsid w:val="00DB53C5"/>
    <w:rsid w:val="00DC2FF3"/>
    <w:rsid w:val="00DD5C74"/>
    <w:rsid w:val="00DD7219"/>
    <w:rsid w:val="00DE028E"/>
    <w:rsid w:val="00DE1AB4"/>
    <w:rsid w:val="00DE232A"/>
    <w:rsid w:val="00DF1C3E"/>
    <w:rsid w:val="00DF7A2D"/>
    <w:rsid w:val="00E00EAC"/>
    <w:rsid w:val="00E01437"/>
    <w:rsid w:val="00E0192A"/>
    <w:rsid w:val="00E0569B"/>
    <w:rsid w:val="00E2208E"/>
    <w:rsid w:val="00E240FE"/>
    <w:rsid w:val="00E2558D"/>
    <w:rsid w:val="00E32C9A"/>
    <w:rsid w:val="00E3447B"/>
    <w:rsid w:val="00E4081E"/>
    <w:rsid w:val="00E5562B"/>
    <w:rsid w:val="00E61B1F"/>
    <w:rsid w:val="00E65CC2"/>
    <w:rsid w:val="00E75067"/>
    <w:rsid w:val="00E8459B"/>
    <w:rsid w:val="00E870EF"/>
    <w:rsid w:val="00EA091E"/>
    <w:rsid w:val="00EA33BE"/>
    <w:rsid w:val="00EA48A0"/>
    <w:rsid w:val="00EC09B0"/>
    <w:rsid w:val="00EC7877"/>
    <w:rsid w:val="00EC7B80"/>
    <w:rsid w:val="00ED70AE"/>
    <w:rsid w:val="00EE180F"/>
    <w:rsid w:val="00EF15D7"/>
    <w:rsid w:val="00F01C35"/>
    <w:rsid w:val="00F03836"/>
    <w:rsid w:val="00F075F5"/>
    <w:rsid w:val="00F1285F"/>
    <w:rsid w:val="00F142E7"/>
    <w:rsid w:val="00F21DBC"/>
    <w:rsid w:val="00F32C09"/>
    <w:rsid w:val="00F3346F"/>
    <w:rsid w:val="00F33638"/>
    <w:rsid w:val="00F34823"/>
    <w:rsid w:val="00F57845"/>
    <w:rsid w:val="00F70191"/>
    <w:rsid w:val="00F71963"/>
    <w:rsid w:val="00F73EB8"/>
    <w:rsid w:val="00F76BA8"/>
    <w:rsid w:val="00F82C08"/>
    <w:rsid w:val="00F837ED"/>
    <w:rsid w:val="00F900AA"/>
    <w:rsid w:val="00FA5569"/>
    <w:rsid w:val="00FB70D2"/>
    <w:rsid w:val="00FC57B5"/>
    <w:rsid w:val="00FD30DD"/>
    <w:rsid w:val="00FE2A8B"/>
    <w:rsid w:val="00FF2203"/>
    <w:rsid w:val="00FF6C7A"/>
    <w:rsid w:val="0335BA5B"/>
    <w:rsid w:val="0405A165"/>
    <w:rsid w:val="059C3357"/>
    <w:rsid w:val="080162DF"/>
    <w:rsid w:val="08D3D419"/>
    <w:rsid w:val="0C4032E4"/>
    <w:rsid w:val="0D18602B"/>
    <w:rsid w:val="0D9941F6"/>
    <w:rsid w:val="0EB70A02"/>
    <w:rsid w:val="0FF1EEF3"/>
    <w:rsid w:val="129E04F1"/>
    <w:rsid w:val="1343C002"/>
    <w:rsid w:val="138358E3"/>
    <w:rsid w:val="16576715"/>
    <w:rsid w:val="170C715F"/>
    <w:rsid w:val="181AA1E6"/>
    <w:rsid w:val="189A9205"/>
    <w:rsid w:val="19A8E17C"/>
    <w:rsid w:val="1C75529F"/>
    <w:rsid w:val="1CDEB277"/>
    <w:rsid w:val="1F47FE90"/>
    <w:rsid w:val="20B9AD19"/>
    <w:rsid w:val="22553C29"/>
    <w:rsid w:val="226D76E7"/>
    <w:rsid w:val="227F9F52"/>
    <w:rsid w:val="26FBBD11"/>
    <w:rsid w:val="27F0E2FE"/>
    <w:rsid w:val="27F7891F"/>
    <w:rsid w:val="2ABC50CB"/>
    <w:rsid w:val="31EDB5AE"/>
    <w:rsid w:val="3862DECC"/>
    <w:rsid w:val="39DF9F36"/>
    <w:rsid w:val="3A5E210B"/>
    <w:rsid w:val="3B55FA1F"/>
    <w:rsid w:val="3DC73AEC"/>
    <w:rsid w:val="3E8FC51A"/>
    <w:rsid w:val="3FDCC73F"/>
    <w:rsid w:val="40343313"/>
    <w:rsid w:val="404EE0BA"/>
    <w:rsid w:val="48F99340"/>
    <w:rsid w:val="4A70C9D6"/>
    <w:rsid w:val="4DA988B2"/>
    <w:rsid w:val="4EF8E88B"/>
    <w:rsid w:val="502F11A5"/>
    <w:rsid w:val="504FEF56"/>
    <w:rsid w:val="5074F67F"/>
    <w:rsid w:val="5157A5D9"/>
    <w:rsid w:val="555E9608"/>
    <w:rsid w:val="5B541A6A"/>
    <w:rsid w:val="62EE28F2"/>
    <w:rsid w:val="678A5427"/>
    <w:rsid w:val="6B783EEE"/>
    <w:rsid w:val="6D14E2E6"/>
    <w:rsid w:val="70ABEB25"/>
    <w:rsid w:val="77F4508F"/>
    <w:rsid w:val="7AE6E076"/>
    <w:rsid w:val="7E34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."/>
  <w:listSeparator w:val=","/>
  <w14:docId w14:val="741D08F5"/>
  <w15:docId w15:val="{A6E7130A-640D-41BD-B88A-57FF073F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63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B42"/>
    <w:pPr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77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74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7D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24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4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24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244F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7146"/>
    <w:rPr>
      <w:color w:val="0000FF"/>
      <w:u w:val="single"/>
    </w:rPr>
  </w:style>
  <w:style w:type="character" w:customStyle="1" w:styleId="invite-phone-number">
    <w:name w:val="invite-phone-number"/>
    <w:basedOn w:val="DefaultParagraphFont"/>
    <w:rsid w:val="00167146"/>
  </w:style>
  <w:style w:type="character" w:styleId="UnresolvedMention">
    <w:name w:val="Unresolved Mention"/>
    <w:basedOn w:val="DefaultParagraphFont"/>
    <w:uiPriority w:val="99"/>
    <w:semiHidden/>
    <w:unhideWhenUsed/>
    <w:rsid w:val="00FD30DD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77036E"/>
    <w:pPr>
      <w:widowControl w:val="0"/>
      <w:autoSpaceDE w:val="0"/>
      <w:autoSpaceDN w:val="0"/>
    </w:pPr>
  </w:style>
  <w:style w:type="character" w:customStyle="1" w:styleId="BodyTextChar">
    <w:name w:val="Body Text Char"/>
    <w:basedOn w:val="DefaultParagraphFont"/>
    <w:link w:val="BodyText"/>
    <w:uiPriority w:val="1"/>
    <w:rsid w:val="007703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6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0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22311d5-f955-4650-9d66-777e64b04a7d">
      <UserInfo>
        <DisplayName/>
        <AccountId xsi:nil="true"/>
        <AccountType/>
      </UserInfo>
    </SharedWithUsers>
    <MediaLengthInSeconds xmlns="896657fe-5552-43c5-9800-fdcca8279a9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DA8A4272CE9459B1F219DDFB95D42" ma:contentTypeVersion="13" ma:contentTypeDescription="Create a new document." ma:contentTypeScope="" ma:versionID="709b8ab7c108f84fe1077492c14c977a">
  <xsd:schema xmlns:xsd="http://www.w3.org/2001/XMLSchema" xmlns:xs="http://www.w3.org/2001/XMLSchema" xmlns:p="http://schemas.microsoft.com/office/2006/metadata/properties" xmlns:ns2="896657fe-5552-43c5-9800-fdcca8279a90" xmlns:ns3="f22311d5-f955-4650-9d66-777e64b04a7d" targetNamespace="http://schemas.microsoft.com/office/2006/metadata/properties" ma:root="true" ma:fieldsID="1c7622280145ddf36c0bbd07c0ee997b" ns2:_="" ns3:_="">
    <xsd:import namespace="896657fe-5552-43c5-9800-fdcca8279a90"/>
    <xsd:import namespace="f22311d5-f955-4650-9d66-777e64b04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657fe-5552-43c5-9800-fdcca8279a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311d5-f955-4650-9d66-777e64b04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E80DDA-3F75-4C8C-B2B4-2676EF988D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57FF0D-A555-4E8B-8D37-9A8220343202}">
  <ds:schemaRefs>
    <ds:schemaRef ds:uri="http://schemas.microsoft.com/office/2006/metadata/properties"/>
    <ds:schemaRef ds:uri="http://schemas.microsoft.com/office/infopath/2007/PartnerControls"/>
    <ds:schemaRef ds:uri="f22311d5-f955-4650-9d66-777e64b04a7d"/>
    <ds:schemaRef ds:uri="896657fe-5552-43c5-9800-fdcca8279a90"/>
  </ds:schemaRefs>
</ds:datastoreItem>
</file>

<file path=customXml/itemProps3.xml><?xml version="1.0" encoding="utf-8"?>
<ds:datastoreItem xmlns:ds="http://schemas.openxmlformats.org/officeDocument/2006/customXml" ds:itemID="{BDE84EC3-9D22-4443-B5FE-2769772F1A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2DEA58B-2FD2-4899-9530-009B29CDE1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6657fe-5552-43c5-9800-fdcca8279a90"/>
    <ds:schemaRef ds:uri="f22311d5-f955-4650-9d66-777e64b04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Doud</dc:creator>
  <cp:keywords/>
  <dc:description/>
  <cp:lastModifiedBy>Fisher, Aimee - Reg1</cp:lastModifiedBy>
  <cp:revision>12</cp:revision>
  <cp:lastPrinted>2022-07-22T19:38:00Z</cp:lastPrinted>
  <dcterms:created xsi:type="dcterms:W3CDTF">2023-10-31T18:55:00Z</dcterms:created>
  <dcterms:modified xsi:type="dcterms:W3CDTF">2023-12-12T17:29:00Z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0x01010033CDA8A4272CE9459B1F219DDFB95D42</vt:lpwstr>
  </property>
  <property fmtid="{D5CDD505-2E9C-101B-9397-08002B2CF9AE}" pid="3" name="Order">
    <vt:r8>1252200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</Properties>
</file>